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01BA" w14:textId="7B7C44E1" w:rsidR="00D91A5E" w:rsidRDefault="007824C5">
      <w:pPr>
        <w:tabs>
          <w:tab w:val="left" w:pos="7538"/>
        </w:tabs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5680" behindDoc="0" locked="0" layoutInCell="1" allowOverlap="1" wp14:anchorId="4112FFF4" wp14:editId="35AB81DF">
            <wp:simplePos x="0" y="0"/>
            <wp:positionH relativeFrom="column">
              <wp:posOffset>1955165</wp:posOffset>
            </wp:positionH>
            <wp:positionV relativeFrom="paragraph">
              <wp:posOffset>0</wp:posOffset>
            </wp:positionV>
            <wp:extent cx="2989580" cy="58483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B3">
        <w:rPr>
          <w:rFonts w:ascii="Times New Roman"/>
          <w:sz w:val="20"/>
        </w:rPr>
        <w:tab/>
      </w:r>
    </w:p>
    <w:p w14:paraId="49551FDA" w14:textId="77777777" w:rsidR="00D91A5E" w:rsidRDefault="00CA40B3">
      <w:pPr>
        <w:tabs>
          <w:tab w:val="left" w:pos="3600"/>
        </w:tabs>
        <w:spacing w:before="21" w:line="340" w:lineRule="exact"/>
        <w:ind w:right="1"/>
        <w:jc w:val="center"/>
        <w:rPr>
          <w:sz w:val="28"/>
        </w:rPr>
      </w:pPr>
      <w:r>
        <w:rPr>
          <w:color w:val="1F1F1F"/>
          <w:sz w:val="28"/>
        </w:rPr>
        <w:t>PHONE:</w:t>
      </w:r>
      <w:r>
        <w:rPr>
          <w:color w:val="1F1F1F"/>
          <w:spacing w:val="38"/>
          <w:sz w:val="28"/>
        </w:rPr>
        <w:t xml:space="preserve"> </w:t>
      </w:r>
      <w:r>
        <w:rPr>
          <w:color w:val="1F1F1F"/>
          <w:sz w:val="28"/>
        </w:rPr>
        <w:t>844-873-2905</w:t>
      </w:r>
      <w:r>
        <w:rPr>
          <w:color w:val="1F1F1F"/>
          <w:sz w:val="28"/>
        </w:rPr>
        <w:tab/>
        <w:t>FAX:</w:t>
      </w:r>
      <w:r>
        <w:rPr>
          <w:color w:val="1F1F1F"/>
          <w:spacing w:val="18"/>
          <w:sz w:val="28"/>
        </w:rPr>
        <w:t xml:space="preserve"> </w:t>
      </w:r>
      <w:r>
        <w:rPr>
          <w:color w:val="1F1F1F"/>
          <w:sz w:val="28"/>
        </w:rPr>
        <w:t>844-873-3163</w:t>
      </w:r>
    </w:p>
    <w:p w14:paraId="61B3BB85" w14:textId="236AF656" w:rsidR="00D91A5E" w:rsidRPr="002A68BF" w:rsidRDefault="00981A45">
      <w:pPr>
        <w:spacing w:line="339" w:lineRule="exact"/>
        <w:ind w:left="3" w:right="1"/>
        <w:jc w:val="center"/>
        <w:rPr>
          <w:b/>
          <w:sz w:val="28"/>
        </w:rPr>
      </w:pPr>
      <w:r w:rsidRPr="002A68BF">
        <w:rPr>
          <w:b/>
          <w:sz w:val="28"/>
        </w:rPr>
        <w:t xml:space="preserve">PART B DRUG </w:t>
      </w:r>
      <w:r w:rsidR="00CA40B3" w:rsidRPr="002A68BF">
        <w:rPr>
          <w:b/>
          <w:sz w:val="28"/>
        </w:rPr>
        <w:t>PRIOR AUTHORIZATION REQUEST</w:t>
      </w:r>
    </w:p>
    <w:p w14:paraId="472DC88A" w14:textId="77777777" w:rsidR="00D91A5E" w:rsidRPr="002A68BF" w:rsidRDefault="00CA40B3">
      <w:pPr>
        <w:spacing w:line="316" w:lineRule="exact"/>
        <w:ind w:left="131" w:right="1"/>
        <w:jc w:val="center"/>
        <w:rPr>
          <w:b/>
          <w:sz w:val="26"/>
        </w:rPr>
      </w:pPr>
      <w:r w:rsidRPr="002A68BF">
        <w:rPr>
          <w:b/>
          <w:color w:val="1F1F1F"/>
          <w:sz w:val="26"/>
        </w:rPr>
        <w:t xml:space="preserve">***Form must </w:t>
      </w:r>
      <w:proofErr w:type="gramStart"/>
      <w:r w:rsidRPr="002A68BF">
        <w:rPr>
          <w:b/>
          <w:color w:val="1F1F1F"/>
          <w:sz w:val="26"/>
        </w:rPr>
        <w:t>filled</w:t>
      </w:r>
      <w:proofErr w:type="gramEnd"/>
      <w:r w:rsidRPr="002A68BF">
        <w:rPr>
          <w:b/>
          <w:color w:val="1F1F1F"/>
          <w:sz w:val="26"/>
        </w:rPr>
        <w:t xml:space="preserve"> out completely and clinical information attached***</w:t>
      </w:r>
    </w:p>
    <w:tbl>
      <w:tblPr>
        <w:tblW w:w="0" w:type="auto"/>
        <w:tblInd w:w="34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6"/>
        <w:gridCol w:w="3889"/>
      </w:tblGrid>
      <w:tr w:rsidR="00D91A5E" w:rsidRPr="002A68BF" w14:paraId="4449BE6C" w14:textId="77777777">
        <w:trPr>
          <w:trHeight w:hRule="exact" w:val="334"/>
        </w:trPr>
        <w:tc>
          <w:tcPr>
            <w:tcW w:w="6786" w:type="dxa"/>
            <w:tcBorders>
              <w:bottom w:val="single" w:sz="4" w:space="0" w:color="1F1F1F"/>
              <w:right w:val="single" w:sz="4" w:space="0" w:color="1F1F1F"/>
            </w:tcBorders>
          </w:tcPr>
          <w:p w14:paraId="42732D33" w14:textId="4515191A" w:rsidR="00D91A5E" w:rsidRPr="002A68BF" w:rsidRDefault="00CA40B3">
            <w:pPr>
              <w:pStyle w:val="TableParagraph"/>
              <w:tabs>
                <w:tab w:val="left" w:pos="2733"/>
                <w:tab w:val="left" w:pos="4445"/>
              </w:tabs>
              <w:spacing w:before="0" w:line="287" w:lineRule="exact"/>
              <w:ind w:left="95"/>
              <w:rPr>
                <w:sz w:val="24"/>
              </w:rPr>
            </w:pPr>
            <w:r w:rsidRPr="002A68BF">
              <w:rPr>
                <w:color w:val="1F1F1F"/>
                <w:sz w:val="24"/>
              </w:rPr>
              <w:t>Submitted by:</w:t>
            </w:r>
            <w:r w:rsidRPr="002A68BF">
              <w:rPr>
                <w:color w:val="1F1F1F"/>
                <w:spacing w:val="-21"/>
                <w:sz w:val="24"/>
              </w:rPr>
              <w:t xml:space="preserve"> </w:t>
            </w:r>
            <w:r w:rsidRPr="002A68BF">
              <w:rPr>
                <w:color w:val="1F1F1F"/>
                <w:sz w:val="20"/>
              </w:rPr>
              <w:t>(select</w:t>
            </w:r>
            <w:r w:rsidRPr="002A68BF">
              <w:rPr>
                <w:color w:val="1F1F1F"/>
                <w:spacing w:val="-9"/>
                <w:sz w:val="20"/>
              </w:rPr>
              <w:t xml:space="preserve"> </w:t>
            </w:r>
            <w:r w:rsidRPr="002A68BF">
              <w:rPr>
                <w:color w:val="1F1F1F"/>
                <w:sz w:val="20"/>
              </w:rPr>
              <w:t>one)</w:t>
            </w:r>
            <w:r w:rsidRPr="002A68BF">
              <w:rPr>
                <w:color w:val="1F1F1F"/>
                <w:sz w:val="20"/>
              </w:rPr>
              <w:tab/>
            </w:r>
            <w:r w:rsidRPr="002A68BF">
              <w:rPr>
                <w:rFonts w:ascii="Wingdings" w:hAnsi="Wingdings"/>
                <w:color w:val="1F1F1F"/>
                <w:sz w:val="24"/>
              </w:rPr>
              <w:t></w:t>
            </w:r>
            <w:r w:rsidRPr="002A68BF">
              <w:rPr>
                <w:rFonts w:ascii="Times New Roman" w:hAnsi="Times New Roman"/>
                <w:color w:val="1F1F1F"/>
                <w:spacing w:val="-11"/>
                <w:sz w:val="24"/>
              </w:rPr>
              <w:t xml:space="preserve"> </w:t>
            </w:r>
            <w:r w:rsidRPr="002A68BF">
              <w:rPr>
                <w:color w:val="1F1F1F"/>
                <w:sz w:val="24"/>
              </w:rPr>
              <w:t>PCP</w:t>
            </w:r>
            <w:r w:rsidRPr="002A68BF">
              <w:rPr>
                <w:color w:val="1F1F1F"/>
                <w:spacing w:val="-4"/>
                <w:sz w:val="24"/>
              </w:rPr>
              <w:t xml:space="preserve"> </w:t>
            </w:r>
            <w:r w:rsidRPr="002A68BF">
              <w:rPr>
                <w:color w:val="1F1F1F"/>
                <w:sz w:val="24"/>
              </w:rPr>
              <w:t>Office</w:t>
            </w:r>
            <w:r w:rsidRPr="002A68BF">
              <w:rPr>
                <w:color w:val="1F1F1F"/>
                <w:sz w:val="24"/>
              </w:rPr>
              <w:tab/>
            </w:r>
            <w:r w:rsidRPr="002A68BF">
              <w:rPr>
                <w:rFonts w:ascii="Wingdings" w:hAnsi="Wingdings"/>
                <w:color w:val="1F1F1F"/>
                <w:sz w:val="24"/>
              </w:rPr>
              <w:t></w:t>
            </w:r>
            <w:r w:rsidRPr="002A68BF">
              <w:rPr>
                <w:rFonts w:ascii="Times New Roman" w:hAnsi="Times New Roman"/>
                <w:color w:val="1F1F1F"/>
                <w:sz w:val="24"/>
              </w:rPr>
              <w:t xml:space="preserve"> </w:t>
            </w:r>
            <w:r w:rsidRPr="002A68BF">
              <w:rPr>
                <w:color w:val="1F1F1F"/>
                <w:sz w:val="24"/>
              </w:rPr>
              <w:t>Specialist</w:t>
            </w:r>
            <w:r w:rsidRPr="002A68BF">
              <w:rPr>
                <w:color w:val="1F1F1F"/>
                <w:spacing w:val="-11"/>
                <w:sz w:val="24"/>
              </w:rPr>
              <w:t xml:space="preserve"> </w:t>
            </w:r>
            <w:r w:rsidR="002A68BF" w:rsidRPr="002A68BF">
              <w:rPr>
                <w:color w:val="1F1F1F"/>
                <w:sz w:val="24"/>
              </w:rPr>
              <w:t xml:space="preserve">  </w:t>
            </w:r>
            <w:r w:rsidR="002A68BF" w:rsidRPr="002A68BF">
              <w:rPr>
                <w:rFonts w:ascii="Wingdings" w:hAnsi="Wingdings"/>
                <w:color w:val="1F1F1F"/>
                <w:sz w:val="24"/>
              </w:rPr>
              <w:t></w:t>
            </w:r>
            <w:r w:rsidR="002A68BF" w:rsidRPr="002A68BF">
              <w:rPr>
                <w:rFonts w:ascii="Times New Roman" w:hAnsi="Times New Roman"/>
                <w:color w:val="1F1F1F"/>
                <w:sz w:val="24"/>
              </w:rPr>
              <w:t xml:space="preserve"> </w:t>
            </w:r>
            <w:r w:rsidR="002A68BF" w:rsidRPr="002A68BF">
              <w:rPr>
                <w:color w:val="1F1F1F"/>
                <w:sz w:val="24"/>
              </w:rPr>
              <w:t>Other</w:t>
            </w:r>
          </w:p>
        </w:tc>
        <w:tc>
          <w:tcPr>
            <w:tcW w:w="3889" w:type="dxa"/>
            <w:tcBorders>
              <w:left w:val="single" w:sz="4" w:space="0" w:color="1F1F1F"/>
              <w:bottom w:val="single" w:sz="4" w:space="0" w:color="1F1F1F"/>
            </w:tcBorders>
          </w:tcPr>
          <w:p w14:paraId="5799D9EA" w14:textId="77777777" w:rsidR="00D91A5E" w:rsidRPr="002A68BF" w:rsidRDefault="00CA40B3">
            <w:pPr>
              <w:pStyle w:val="TableParagraph"/>
              <w:tabs>
                <w:tab w:val="left" w:pos="2076"/>
                <w:tab w:val="left" w:pos="2765"/>
              </w:tabs>
              <w:spacing w:before="0" w:line="287" w:lineRule="exact"/>
              <w:ind w:left="91"/>
              <w:rPr>
                <w:sz w:val="24"/>
              </w:rPr>
            </w:pPr>
            <w:r w:rsidRPr="002A68BF">
              <w:rPr>
                <w:color w:val="1F1F1F"/>
                <w:sz w:val="24"/>
              </w:rPr>
              <w:t>Today’s</w:t>
            </w:r>
            <w:r w:rsidRPr="002A68BF">
              <w:rPr>
                <w:color w:val="1F1F1F"/>
                <w:spacing w:val="-10"/>
                <w:sz w:val="24"/>
              </w:rPr>
              <w:t xml:space="preserve"> </w:t>
            </w:r>
            <w:r w:rsidRPr="002A68BF">
              <w:rPr>
                <w:color w:val="1F1F1F"/>
                <w:sz w:val="24"/>
              </w:rPr>
              <w:t>Date:</w:t>
            </w:r>
            <w:r w:rsidRPr="002A68BF">
              <w:rPr>
                <w:color w:val="1F1F1F"/>
                <w:sz w:val="24"/>
              </w:rPr>
              <w:tab/>
              <w:t>/</w:t>
            </w:r>
            <w:r w:rsidRPr="002A68BF">
              <w:rPr>
                <w:color w:val="1F1F1F"/>
                <w:sz w:val="24"/>
              </w:rPr>
              <w:tab/>
              <w:t>/</w:t>
            </w:r>
          </w:p>
        </w:tc>
      </w:tr>
      <w:tr w:rsidR="00D91A5E" w:rsidRPr="002A68BF" w14:paraId="56B08EFC" w14:textId="77777777">
        <w:trPr>
          <w:trHeight w:hRule="exact" w:val="391"/>
        </w:trPr>
        <w:tc>
          <w:tcPr>
            <w:tcW w:w="6786" w:type="dxa"/>
            <w:tcBorders>
              <w:top w:val="single" w:sz="4" w:space="0" w:color="1F1F1F"/>
              <w:right w:val="single" w:sz="4" w:space="0" w:color="000000"/>
            </w:tcBorders>
          </w:tcPr>
          <w:p w14:paraId="5C1B1BF6" w14:textId="77777777" w:rsidR="00D91A5E" w:rsidRPr="002A68BF" w:rsidRDefault="00CA40B3">
            <w:pPr>
              <w:pStyle w:val="TableParagraph"/>
              <w:spacing w:before="0" w:line="292" w:lineRule="exact"/>
              <w:ind w:left="95"/>
              <w:rPr>
                <w:sz w:val="24"/>
              </w:rPr>
            </w:pPr>
            <w:r w:rsidRPr="002A68BF">
              <w:rPr>
                <w:color w:val="1F1F1F"/>
                <w:sz w:val="24"/>
              </w:rPr>
              <w:t>Person to contact for this Submission:</w:t>
            </w:r>
          </w:p>
        </w:tc>
        <w:tc>
          <w:tcPr>
            <w:tcW w:w="3889" w:type="dxa"/>
            <w:tcBorders>
              <w:top w:val="single" w:sz="4" w:space="0" w:color="1F1F1F"/>
              <w:left w:val="single" w:sz="4" w:space="0" w:color="000000"/>
            </w:tcBorders>
          </w:tcPr>
          <w:p w14:paraId="170C8755" w14:textId="77777777" w:rsidR="00D91A5E" w:rsidRPr="002A68BF" w:rsidRDefault="00CA40B3">
            <w:pPr>
              <w:pStyle w:val="TableParagraph"/>
              <w:spacing w:before="0" w:line="292" w:lineRule="exact"/>
              <w:ind w:left="115"/>
              <w:rPr>
                <w:sz w:val="24"/>
              </w:rPr>
            </w:pPr>
            <w:r w:rsidRPr="002A68BF">
              <w:rPr>
                <w:sz w:val="24"/>
              </w:rPr>
              <w:t>Phone:</w:t>
            </w:r>
          </w:p>
        </w:tc>
      </w:tr>
    </w:tbl>
    <w:p w14:paraId="4E6A41D9" w14:textId="77777777" w:rsidR="00D91A5E" w:rsidRPr="002A68BF" w:rsidRDefault="00D91A5E">
      <w:pPr>
        <w:pStyle w:val="BodyText"/>
        <w:spacing w:before="5"/>
        <w:rPr>
          <w:b/>
          <w:sz w:val="19"/>
        </w:rPr>
      </w:pPr>
    </w:p>
    <w:tbl>
      <w:tblPr>
        <w:tblW w:w="0" w:type="auto"/>
        <w:tblInd w:w="3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3"/>
        <w:gridCol w:w="1620"/>
        <w:gridCol w:w="3860"/>
      </w:tblGrid>
      <w:tr w:rsidR="00D91A5E" w:rsidRPr="002A68BF" w14:paraId="44D775BD" w14:textId="77777777">
        <w:trPr>
          <w:trHeight w:hRule="exact" w:val="566"/>
        </w:trPr>
        <w:tc>
          <w:tcPr>
            <w:tcW w:w="5243" w:type="dxa"/>
            <w:tcBorders>
              <w:right w:val="single" w:sz="2" w:space="0" w:color="000000"/>
            </w:tcBorders>
          </w:tcPr>
          <w:p w14:paraId="5D6CF5AD" w14:textId="77777777" w:rsidR="00D91A5E" w:rsidRPr="002A68BF" w:rsidRDefault="00CA40B3">
            <w:pPr>
              <w:pStyle w:val="TableParagraph"/>
              <w:ind w:left="110"/>
              <w:rPr>
                <w:sz w:val="24"/>
              </w:rPr>
            </w:pPr>
            <w:r w:rsidRPr="002A68BF">
              <w:rPr>
                <w:b/>
                <w:color w:val="1F1F1F"/>
                <w:sz w:val="24"/>
              </w:rPr>
              <w:t>Patient’s Name</w:t>
            </w:r>
            <w:r w:rsidRPr="002A68BF">
              <w:rPr>
                <w:color w:val="1F1F1F"/>
                <w:sz w:val="24"/>
              </w:rPr>
              <w:t>: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14:paraId="3819D181" w14:textId="77777777" w:rsidR="00D91A5E" w:rsidRPr="002A68BF" w:rsidRDefault="00CA40B3">
            <w:pPr>
              <w:pStyle w:val="TableParagraph"/>
              <w:ind w:left="55"/>
              <w:rPr>
                <w:b/>
                <w:sz w:val="24"/>
              </w:rPr>
            </w:pPr>
            <w:r w:rsidRPr="002A68BF">
              <w:rPr>
                <w:b/>
                <w:color w:val="1F1F1F"/>
                <w:sz w:val="24"/>
              </w:rPr>
              <w:t>DOB:</w:t>
            </w:r>
          </w:p>
        </w:tc>
        <w:tc>
          <w:tcPr>
            <w:tcW w:w="3860" w:type="dxa"/>
            <w:tcBorders>
              <w:left w:val="single" w:sz="2" w:space="0" w:color="000000"/>
            </w:tcBorders>
          </w:tcPr>
          <w:p w14:paraId="51870BAB" w14:textId="77777777" w:rsidR="00D91A5E" w:rsidRPr="002A68BF" w:rsidRDefault="00CA40B3">
            <w:pPr>
              <w:pStyle w:val="TableParagraph"/>
              <w:ind w:left="55"/>
              <w:rPr>
                <w:sz w:val="24"/>
              </w:rPr>
            </w:pPr>
            <w:r w:rsidRPr="002A68BF">
              <w:rPr>
                <w:b/>
                <w:color w:val="1F1F1F"/>
                <w:sz w:val="24"/>
              </w:rPr>
              <w:t>Member ID</w:t>
            </w:r>
            <w:r w:rsidRPr="002A68BF">
              <w:rPr>
                <w:color w:val="1F1F1F"/>
                <w:sz w:val="24"/>
              </w:rPr>
              <w:t>:</w:t>
            </w:r>
          </w:p>
        </w:tc>
      </w:tr>
    </w:tbl>
    <w:p w14:paraId="18CCAC9A" w14:textId="77777777" w:rsidR="00D91A5E" w:rsidRPr="002A68BF" w:rsidRDefault="00D91A5E">
      <w:pPr>
        <w:pStyle w:val="BodyText"/>
        <w:spacing w:before="1"/>
        <w:rPr>
          <w:b/>
          <w:sz w:val="15"/>
        </w:rPr>
      </w:pPr>
    </w:p>
    <w:tbl>
      <w:tblPr>
        <w:tblW w:w="0" w:type="auto"/>
        <w:tblInd w:w="3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6"/>
        <w:gridCol w:w="5951"/>
      </w:tblGrid>
      <w:tr w:rsidR="00D91A5E" w:rsidRPr="002A68BF" w14:paraId="18BDDB85" w14:textId="77777777">
        <w:trPr>
          <w:trHeight w:hRule="exact" w:val="521"/>
        </w:trPr>
        <w:tc>
          <w:tcPr>
            <w:tcW w:w="4746" w:type="dxa"/>
            <w:tcBorders>
              <w:right w:val="single" w:sz="2" w:space="0" w:color="000000"/>
            </w:tcBorders>
          </w:tcPr>
          <w:p w14:paraId="7F065AB8" w14:textId="77777777" w:rsidR="00D91A5E" w:rsidRPr="002A68BF" w:rsidRDefault="00CA40B3">
            <w:pPr>
              <w:pStyle w:val="TableParagraph"/>
              <w:spacing w:before="2"/>
              <w:ind w:left="979"/>
              <w:rPr>
                <w:b/>
                <w:sz w:val="24"/>
              </w:rPr>
            </w:pPr>
            <w:r w:rsidRPr="002A68BF">
              <w:rPr>
                <w:b/>
                <w:sz w:val="24"/>
              </w:rPr>
              <w:t>Requesting Provider Section:</w:t>
            </w:r>
          </w:p>
          <w:p w14:paraId="31D34FB0" w14:textId="77777777" w:rsidR="00D91A5E" w:rsidRPr="002A68BF" w:rsidRDefault="00CA40B3">
            <w:pPr>
              <w:pStyle w:val="TableParagraph"/>
              <w:spacing w:before="1"/>
              <w:ind w:left="1008"/>
              <w:rPr>
                <w:b/>
                <w:sz w:val="16"/>
              </w:rPr>
            </w:pPr>
            <w:r w:rsidRPr="002A68BF">
              <w:rPr>
                <w:b/>
                <w:sz w:val="16"/>
              </w:rPr>
              <w:t>(</w:t>
            </w:r>
            <w:proofErr w:type="gramStart"/>
            <w:r w:rsidRPr="002A68BF">
              <w:rPr>
                <w:b/>
                <w:sz w:val="16"/>
              </w:rPr>
              <w:t>i.e.</w:t>
            </w:r>
            <w:proofErr w:type="gramEnd"/>
            <w:r w:rsidRPr="002A68BF">
              <w:rPr>
                <w:b/>
                <w:sz w:val="16"/>
              </w:rPr>
              <w:t xml:space="preserve"> Provider name not location or facility)</w:t>
            </w:r>
          </w:p>
        </w:tc>
        <w:tc>
          <w:tcPr>
            <w:tcW w:w="5951" w:type="dxa"/>
            <w:tcBorders>
              <w:left w:val="single" w:sz="2" w:space="0" w:color="000000"/>
            </w:tcBorders>
          </w:tcPr>
          <w:p w14:paraId="12A4DCBF" w14:textId="1AE7E06D" w:rsidR="00D91A5E" w:rsidRPr="002A68BF" w:rsidRDefault="00CA40B3">
            <w:pPr>
              <w:pStyle w:val="TableParagraph"/>
              <w:spacing w:before="9" w:line="291" w:lineRule="exact"/>
              <w:ind w:left="647" w:right="545"/>
              <w:jc w:val="center"/>
              <w:rPr>
                <w:b/>
                <w:sz w:val="24"/>
              </w:rPr>
            </w:pPr>
            <w:r w:rsidRPr="002A68BF">
              <w:rPr>
                <w:b/>
                <w:color w:val="1F1F1F"/>
                <w:sz w:val="24"/>
              </w:rPr>
              <w:t>Servicing Provider</w:t>
            </w:r>
            <w:r w:rsidR="00981A45" w:rsidRPr="002A68BF">
              <w:rPr>
                <w:b/>
                <w:color w:val="1F1F1F"/>
                <w:sz w:val="24"/>
              </w:rPr>
              <w:t>/Facility</w:t>
            </w:r>
            <w:r w:rsidRPr="002A68BF">
              <w:rPr>
                <w:b/>
                <w:color w:val="1F1F1F"/>
                <w:sz w:val="24"/>
              </w:rPr>
              <w:t xml:space="preserve"> Section:</w:t>
            </w:r>
          </w:p>
          <w:p w14:paraId="59B53BA4" w14:textId="77777777" w:rsidR="00D91A5E" w:rsidRPr="002A68BF" w:rsidRDefault="00CA40B3">
            <w:pPr>
              <w:pStyle w:val="TableParagraph"/>
              <w:spacing w:before="0" w:line="194" w:lineRule="exact"/>
              <w:ind w:left="647" w:right="546"/>
              <w:jc w:val="center"/>
              <w:rPr>
                <w:sz w:val="16"/>
              </w:rPr>
            </w:pPr>
            <w:r w:rsidRPr="002A68BF">
              <w:rPr>
                <w:color w:val="1F1F1F"/>
                <w:sz w:val="16"/>
              </w:rPr>
              <w:t>(</w:t>
            </w:r>
            <w:proofErr w:type="gramStart"/>
            <w:r w:rsidRPr="002A68BF">
              <w:rPr>
                <w:color w:val="1F1F1F"/>
                <w:sz w:val="16"/>
              </w:rPr>
              <w:t>i.e.</w:t>
            </w:r>
            <w:proofErr w:type="gramEnd"/>
            <w:r w:rsidRPr="002A68BF">
              <w:rPr>
                <w:color w:val="1F1F1F"/>
                <w:sz w:val="16"/>
              </w:rPr>
              <w:t xml:space="preserve"> Facility or Provider Name, May be the same as Requesting Provider)</w:t>
            </w:r>
          </w:p>
        </w:tc>
      </w:tr>
      <w:tr w:rsidR="00D91A5E" w:rsidRPr="002A68BF" w14:paraId="49EE7530" w14:textId="77777777">
        <w:trPr>
          <w:trHeight w:hRule="exact" w:val="877"/>
        </w:trPr>
        <w:tc>
          <w:tcPr>
            <w:tcW w:w="4746" w:type="dxa"/>
            <w:tcBorders>
              <w:right w:val="single" w:sz="2" w:space="0" w:color="000000"/>
            </w:tcBorders>
          </w:tcPr>
          <w:p w14:paraId="469B4818" w14:textId="77777777" w:rsidR="00D91A5E" w:rsidRPr="002A68BF" w:rsidRDefault="00CA40B3">
            <w:pPr>
              <w:pStyle w:val="TableParagraph"/>
              <w:spacing w:before="4"/>
              <w:ind w:left="110"/>
              <w:rPr>
                <w:sz w:val="24"/>
              </w:rPr>
            </w:pPr>
            <w:r w:rsidRPr="002A68BF">
              <w:rPr>
                <w:sz w:val="24"/>
              </w:rPr>
              <w:t>Requesting Provider Name:</w:t>
            </w:r>
          </w:p>
        </w:tc>
        <w:tc>
          <w:tcPr>
            <w:tcW w:w="5951" w:type="dxa"/>
            <w:tcBorders>
              <w:left w:val="single" w:sz="2" w:space="0" w:color="000000"/>
            </w:tcBorders>
          </w:tcPr>
          <w:p w14:paraId="4E29A532" w14:textId="3178865E" w:rsidR="00D91A5E" w:rsidRPr="002A68BF" w:rsidRDefault="00CA40B3">
            <w:pPr>
              <w:pStyle w:val="TableParagraph"/>
              <w:spacing w:before="2"/>
              <w:ind w:left="100"/>
              <w:rPr>
                <w:sz w:val="24"/>
              </w:rPr>
            </w:pPr>
            <w:r w:rsidRPr="002A68BF">
              <w:rPr>
                <w:color w:val="1F1F1F"/>
                <w:sz w:val="24"/>
              </w:rPr>
              <w:t>Servicing Provider</w:t>
            </w:r>
            <w:r w:rsidR="00981A45" w:rsidRPr="002A68BF">
              <w:rPr>
                <w:color w:val="1F1F1F"/>
                <w:sz w:val="24"/>
              </w:rPr>
              <w:t>/Facility</w:t>
            </w:r>
            <w:r w:rsidRPr="002A68BF">
              <w:rPr>
                <w:color w:val="1F1F1F"/>
                <w:sz w:val="24"/>
              </w:rPr>
              <w:t xml:space="preserve"> Name:</w:t>
            </w:r>
          </w:p>
          <w:p w14:paraId="2EB35F42" w14:textId="77777777" w:rsidR="00D91A5E" w:rsidRPr="002A68BF" w:rsidRDefault="00D91A5E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25A36A0" w14:textId="77777777" w:rsidR="00D91A5E" w:rsidRPr="002A68BF" w:rsidRDefault="00CA40B3">
            <w:pPr>
              <w:pStyle w:val="TableParagraph"/>
              <w:spacing w:before="0"/>
              <w:ind w:left="100"/>
              <w:rPr>
                <w:sz w:val="20"/>
              </w:rPr>
            </w:pPr>
            <w:r w:rsidRPr="002A68BF">
              <w:rPr>
                <w:color w:val="1F1F1F"/>
                <w:position w:val="1"/>
                <w:sz w:val="20"/>
              </w:rPr>
              <w:t>Check here if same as</w:t>
            </w:r>
            <w:r w:rsidRPr="002A68BF">
              <w:rPr>
                <w:color w:val="1F1F1F"/>
                <w:spacing w:val="-12"/>
                <w:position w:val="1"/>
                <w:sz w:val="20"/>
              </w:rPr>
              <w:t xml:space="preserve"> </w:t>
            </w:r>
            <w:r w:rsidRPr="002A68BF">
              <w:rPr>
                <w:color w:val="1F1F1F"/>
                <w:position w:val="1"/>
                <w:sz w:val="20"/>
              </w:rPr>
              <w:t xml:space="preserve">Requesting </w:t>
            </w:r>
            <w:r w:rsidRPr="002A68BF">
              <w:rPr>
                <w:noProof/>
                <w:color w:val="1F1F1F"/>
                <w:spacing w:val="-2"/>
                <w:sz w:val="20"/>
              </w:rPr>
              <w:drawing>
                <wp:inline distT="0" distB="0" distL="0" distR="0" wp14:anchorId="2E4458A7" wp14:editId="0F09D7E9">
                  <wp:extent cx="228600" cy="1428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A5E" w:rsidRPr="002A68BF" w14:paraId="56842015" w14:textId="77777777">
        <w:trPr>
          <w:trHeight w:hRule="exact" w:val="317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B3DE737" w14:textId="77777777" w:rsidR="00D91A5E" w:rsidRPr="002A68BF" w:rsidRDefault="00CA40B3">
            <w:pPr>
              <w:pStyle w:val="TableParagraph"/>
              <w:ind w:left="110"/>
              <w:rPr>
                <w:sz w:val="24"/>
              </w:rPr>
            </w:pPr>
            <w:r w:rsidRPr="002A68BF">
              <w:rPr>
                <w:sz w:val="24"/>
              </w:rPr>
              <w:t>NPI: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0DC17A6" w14:textId="77777777" w:rsidR="00D91A5E" w:rsidRPr="002A68BF" w:rsidRDefault="00CA40B3">
            <w:pPr>
              <w:pStyle w:val="TableParagraph"/>
              <w:rPr>
                <w:sz w:val="24"/>
              </w:rPr>
            </w:pPr>
            <w:r w:rsidRPr="002A68BF">
              <w:rPr>
                <w:sz w:val="24"/>
              </w:rPr>
              <w:t>NPI:</w:t>
            </w:r>
          </w:p>
        </w:tc>
      </w:tr>
      <w:tr w:rsidR="00D91A5E" w:rsidRPr="002A68BF" w14:paraId="424B4AED" w14:textId="77777777">
        <w:trPr>
          <w:trHeight w:hRule="exact" w:val="314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5CFAB3C" w14:textId="77777777" w:rsidR="00D91A5E" w:rsidRPr="002A68BF" w:rsidRDefault="00CA40B3">
            <w:pPr>
              <w:pStyle w:val="TableParagraph"/>
              <w:ind w:left="110"/>
              <w:rPr>
                <w:sz w:val="24"/>
              </w:rPr>
            </w:pPr>
            <w:r w:rsidRPr="002A68BF">
              <w:rPr>
                <w:sz w:val="24"/>
              </w:rPr>
              <w:t>Tax ID: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AE8DBF7" w14:textId="77777777" w:rsidR="00D91A5E" w:rsidRPr="002A68BF" w:rsidRDefault="00CA40B3">
            <w:pPr>
              <w:pStyle w:val="TableParagraph"/>
              <w:rPr>
                <w:sz w:val="24"/>
              </w:rPr>
            </w:pPr>
            <w:r w:rsidRPr="002A68BF">
              <w:rPr>
                <w:sz w:val="24"/>
              </w:rPr>
              <w:t>Tax ID:</w:t>
            </w:r>
          </w:p>
        </w:tc>
      </w:tr>
      <w:tr w:rsidR="00D91A5E" w:rsidRPr="002A68BF" w14:paraId="19F5BF6A" w14:textId="77777777">
        <w:trPr>
          <w:trHeight w:hRule="exact" w:val="456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D8648C7" w14:textId="77777777" w:rsidR="00D91A5E" w:rsidRPr="002A68BF" w:rsidRDefault="00CA40B3">
            <w:pPr>
              <w:pStyle w:val="TableParagraph"/>
              <w:ind w:left="110"/>
              <w:rPr>
                <w:sz w:val="24"/>
              </w:rPr>
            </w:pPr>
            <w:r w:rsidRPr="002A68BF">
              <w:rPr>
                <w:sz w:val="24"/>
              </w:rPr>
              <w:t>Address: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3A2DC9A" w14:textId="0C80FF95" w:rsidR="00D91A5E" w:rsidRPr="002A68BF" w:rsidRDefault="00CA40B3">
            <w:pPr>
              <w:pStyle w:val="TableParagraph"/>
              <w:rPr>
                <w:sz w:val="24"/>
              </w:rPr>
            </w:pPr>
            <w:r w:rsidRPr="002A68BF">
              <w:rPr>
                <w:sz w:val="24"/>
              </w:rPr>
              <w:t>Address:</w:t>
            </w:r>
          </w:p>
        </w:tc>
      </w:tr>
      <w:tr w:rsidR="00D91A5E" w:rsidRPr="002A68BF" w14:paraId="4DDC3D27" w14:textId="77777777">
        <w:trPr>
          <w:trHeight w:hRule="exact" w:val="302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3BCF338" w14:textId="77777777" w:rsidR="00D91A5E" w:rsidRPr="002A68BF" w:rsidRDefault="00CA40B3">
            <w:pPr>
              <w:pStyle w:val="TableParagraph"/>
              <w:ind w:left="110"/>
              <w:rPr>
                <w:sz w:val="24"/>
              </w:rPr>
            </w:pPr>
            <w:r w:rsidRPr="002A68BF">
              <w:rPr>
                <w:sz w:val="24"/>
              </w:rPr>
              <w:t>Fax: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2CB572E" w14:textId="77777777" w:rsidR="00D91A5E" w:rsidRPr="002A68BF" w:rsidRDefault="00CA40B3">
            <w:pPr>
              <w:pStyle w:val="TableParagraph"/>
              <w:rPr>
                <w:sz w:val="24"/>
              </w:rPr>
            </w:pPr>
            <w:r w:rsidRPr="002A68BF">
              <w:rPr>
                <w:sz w:val="24"/>
              </w:rPr>
              <w:t>Fax:</w:t>
            </w:r>
          </w:p>
        </w:tc>
      </w:tr>
      <w:tr w:rsidR="00D91A5E" w:rsidRPr="002A68BF" w14:paraId="0E1FDECE" w14:textId="77777777">
        <w:trPr>
          <w:trHeight w:hRule="exact" w:val="302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522D8EA" w14:textId="77777777" w:rsidR="00D91A5E" w:rsidRPr="002A68BF" w:rsidRDefault="00CA40B3">
            <w:pPr>
              <w:pStyle w:val="TableParagraph"/>
              <w:ind w:left="110"/>
              <w:rPr>
                <w:sz w:val="24"/>
              </w:rPr>
            </w:pPr>
            <w:r w:rsidRPr="002A68BF">
              <w:rPr>
                <w:sz w:val="24"/>
              </w:rPr>
              <w:t>Phone: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4E84805" w14:textId="77777777" w:rsidR="00D91A5E" w:rsidRPr="002A68BF" w:rsidRDefault="00CA40B3">
            <w:pPr>
              <w:pStyle w:val="TableParagraph"/>
              <w:rPr>
                <w:sz w:val="24"/>
              </w:rPr>
            </w:pPr>
            <w:r w:rsidRPr="002A68BF">
              <w:rPr>
                <w:sz w:val="24"/>
              </w:rPr>
              <w:t>Phone:</w:t>
            </w:r>
          </w:p>
        </w:tc>
      </w:tr>
      <w:tr w:rsidR="00590E2B" w:rsidRPr="002A68BF" w14:paraId="63B3CDE1" w14:textId="77777777" w:rsidTr="00236FD2">
        <w:trPr>
          <w:trHeight w:hRule="exact" w:val="531"/>
        </w:trPr>
        <w:tc>
          <w:tcPr>
            <w:tcW w:w="10697" w:type="dxa"/>
            <w:gridSpan w:val="2"/>
            <w:tcBorders>
              <w:top w:val="single" w:sz="4" w:space="0" w:color="000000"/>
            </w:tcBorders>
          </w:tcPr>
          <w:p w14:paraId="6B1A1C12" w14:textId="63877A15" w:rsidR="00590E2B" w:rsidRPr="002A68BF" w:rsidRDefault="00590E2B" w:rsidP="00590E2B">
            <w:pPr>
              <w:pStyle w:val="TableParagraph"/>
              <w:tabs>
                <w:tab w:val="left" w:pos="514"/>
              </w:tabs>
              <w:spacing w:before="4"/>
              <w:ind w:left="0"/>
              <w:rPr>
                <w:sz w:val="24"/>
              </w:rPr>
            </w:pPr>
            <w:r w:rsidRPr="002A68BF">
              <w:rPr>
                <w:b/>
                <w:bCs/>
                <w:noProof/>
                <w:color w:val="1F1F1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900EE04" wp14:editId="6A5767C9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49937</wp:posOffset>
                      </wp:positionV>
                      <wp:extent cx="104775" cy="114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78EF56" id="Rectangle 1" o:spid="_x0000_s1026" style="position:absolute;margin-left:210pt;margin-top:3.95pt;width:8.25pt;height: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" filled="f" strokecolor="black [3213]" strokeweight="2pt"/>
                  </w:pict>
                </mc:Fallback>
              </mc:AlternateContent>
            </w:r>
            <w:r w:rsidRPr="002A68BF">
              <w:rPr>
                <w:b/>
                <w:bCs/>
                <w:noProof/>
                <w:color w:val="1F1F1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6B95B01" wp14:editId="0876917E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52705</wp:posOffset>
                      </wp:positionV>
                      <wp:extent cx="104775" cy="1143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1BEB11" id="Rectangle 9" o:spid="_x0000_s1026" style="position:absolute;margin-left:388.5pt;margin-top:4.15pt;width:8.25pt;height:9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" filled="f" strokecolor="black [3213]" strokeweight="2pt"/>
                  </w:pict>
                </mc:Fallback>
              </mc:AlternateContent>
            </w:r>
            <w:r w:rsidRPr="002A68BF">
              <w:rPr>
                <w:b/>
                <w:bCs/>
                <w:noProof/>
                <w:color w:val="1F1F1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4D34CF9" wp14:editId="32F60904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46355</wp:posOffset>
                      </wp:positionV>
                      <wp:extent cx="104775" cy="1143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025B3E" id="Rectangle 8" o:spid="_x0000_s1026" style="position:absolute;margin-left:311.5pt;margin-top:3.65pt;width:8.25pt;height:9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" filled="f" strokecolor="black [3213]" strokeweight="2pt"/>
                  </w:pict>
                </mc:Fallback>
              </mc:AlternateContent>
            </w:r>
            <w:r w:rsidRPr="002A68BF">
              <w:rPr>
                <w:b/>
                <w:bCs/>
                <w:noProof/>
                <w:color w:val="1F1F1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E76B372" wp14:editId="69849F45">
                      <wp:simplePos x="0" y="0"/>
                      <wp:positionH relativeFrom="column">
                        <wp:posOffset>3279775</wp:posOffset>
                      </wp:positionH>
                      <wp:positionV relativeFrom="paragraph">
                        <wp:posOffset>46355</wp:posOffset>
                      </wp:positionV>
                      <wp:extent cx="10477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6BB524" id="Rectangle 2" o:spid="_x0000_s1026" style="position:absolute;margin-left:258.25pt;margin-top:3.65pt;width:8.25pt;height: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" filled="f" strokecolor="black [3213]" strokeweight="2pt"/>
                  </w:pict>
                </mc:Fallback>
              </mc:AlternateContent>
            </w:r>
            <w:r w:rsidRPr="002A68BF">
              <w:rPr>
                <w:b/>
                <w:bCs/>
                <w:color w:val="1F1F1F"/>
                <w:sz w:val="24"/>
              </w:rPr>
              <w:t>Location Medication will be Administered</w:t>
            </w:r>
            <w:r w:rsidRPr="002A68BF">
              <w:rPr>
                <w:color w:val="1F1F1F"/>
                <w:sz w:val="24"/>
              </w:rPr>
              <w:t xml:space="preserve">     Home       Office         Outpatient         Ambulatory Surgery Ctr</w:t>
            </w:r>
          </w:p>
        </w:tc>
      </w:tr>
    </w:tbl>
    <w:p w14:paraId="03EE2DF3" w14:textId="77777777" w:rsidR="00D91A5E" w:rsidRPr="002A68BF" w:rsidRDefault="00CA40B3">
      <w:pPr>
        <w:ind w:left="282"/>
        <w:rPr>
          <w:b/>
          <w:sz w:val="18"/>
        </w:rPr>
      </w:pPr>
      <w:r w:rsidRPr="002A68BF">
        <w:rPr>
          <w:b/>
          <w:sz w:val="18"/>
        </w:rPr>
        <w:t>Check one and complete the date of service.</w:t>
      </w:r>
    </w:p>
    <w:tbl>
      <w:tblPr>
        <w:tblW w:w="0" w:type="auto"/>
        <w:tblInd w:w="30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4335"/>
        <w:gridCol w:w="5946"/>
      </w:tblGrid>
      <w:tr w:rsidR="00D91A5E" w:rsidRPr="002A68BF" w14:paraId="50F993B1" w14:textId="77777777">
        <w:trPr>
          <w:trHeight w:hRule="exact" w:val="586"/>
        </w:trPr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</w:tcPr>
          <w:p w14:paraId="63656465" w14:textId="77777777" w:rsidR="00D91A5E" w:rsidRPr="002A68BF" w:rsidRDefault="00CA40B3">
            <w:pPr>
              <w:pStyle w:val="TableParagraph"/>
              <w:spacing w:before="126"/>
              <w:ind w:left="67"/>
              <w:rPr>
                <w:rFonts w:ascii="Wingdings" w:hAnsi="Wingdings"/>
              </w:rPr>
            </w:pPr>
            <w:r w:rsidRPr="002A68BF">
              <w:rPr>
                <w:rFonts w:ascii="Wingdings" w:hAnsi="Wingdings"/>
                <w:w w:val="99"/>
              </w:rPr>
              <w:t></w:t>
            </w: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5B78" w14:textId="41FBBFD8" w:rsidR="00D91A5E" w:rsidRPr="002A68BF" w:rsidRDefault="00CA40B3">
            <w:pPr>
              <w:pStyle w:val="TableParagraph"/>
              <w:spacing w:before="9"/>
              <w:ind w:left="115"/>
              <w:rPr>
                <w:sz w:val="24"/>
              </w:rPr>
            </w:pPr>
            <w:r w:rsidRPr="002A68BF">
              <w:rPr>
                <w:sz w:val="24"/>
              </w:rPr>
              <w:t>Proposed Date of Service:</w:t>
            </w:r>
          </w:p>
        </w:tc>
        <w:tc>
          <w:tcPr>
            <w:tcW w:w="5946" w:type="dxa"/>
            <w:tcBorders>
              <w:left w:val="single" w:sz="4" w:space="0" w:color="000000"/>
              <w:bottom w:val="single" w:sz="4" w:space="0" w:color="000000"/>
            </w:tcBorders>
          </w:tcPr>
          <w:p w14:paraId="1EC6F033" w14:textId="7CFE4956" w:rsidR="00D91A5E" w:rsidRPr="002A68BF" w:rsidRDefault="00CA40B3">
            <w:pPr>
              <w:pStyle w:val="TableParagraph"/>
              <w:spacing w:before="66"/>
              <w:ind w:left="117"/>
              <w:rPr>
                <w:sz w:val="18"/>
              </w:rPr>
            </w:pPr>
            <w:r w:rsidRPr="002A68BF">
              <w:rPr>
                <w:sz w:val="18"/>
              </w:rPr>
              <w:t>Proposed= Services that have not yet been provided.</w:t>
            </w:r>
            <w:r w:rsidR="00981A45" w:rsidRPr="002A68BF">
              <w:rPr>
                <w:sz w:val="18"/>
              </w:rPr>
              <w:t xml:space="preserve"> </w:t>
            </w:r>
            <w:r w:rsidR="00981A45" w:rsidRPr="002A68BF">
              <w:rPr>
                <w:b/>
                <w:bCs/>
                <w:sz w:val="18"/>
              </w:rPr>
              <w:t xml:space="preserve"> </w:t>
            </w:r>
            <w:r w:rsidR="00BC46FD" w:rsidRPr="002A68BF">
              <w:rPr>
                <w:b/>
                <w:bCs/>
                <w:sz w:val="18"/>
              </w:rPr>
              <w:t>Requests will be authorized up to 90 days.</w:t>
            </w:r>
          </w:p>
        </w:tc>
      </w:tr>
      <w:tr w:rsidR="00D91A5E" w:rsidRPr="002A68BF" w14:paraId="4467FC14" w14:textId="77777777" w:rsidTr="00E45EE9">
        <w:trPr>
          <w:trHeight w:hRule="exact" w:val="684"/>
        </w:trPr>
        <w:tc>
          <w:tcPr>
            <w:tcW w:w="420" w:type="dxa"/>
            <w:tcBorders>
              <w:top w:val="single" w:sz="4" w:space="0" w:color="000000"/>
              <w:right w:val="single" w:sz="4" w:space="0" w:color="000000"/>
            </w:tcBorders>
          </w:tcPr>
          <w:p w14:paraId="11A3CBDD" w14:textId="77777777" w:rsidR="00D91A5E" w:rsidRPr="002A68BF" w:rsidRDefault="00CA40B3">
            <w:pPr>
              <w:pStyle w:val="TableParagraph"/>
              <w:spacing w:before="121"/>
              <w:ind w:left="67"/>
              <w:rPr>
                <w:rFonts w:ascii="Wingdings" w:hAnsi="Wingdings"/>
              </w:rPr>
            </w:pPr>
            <w:r w:rsidRPr="002A68BF">
              <w:rPr>
                <w:rFonts w:ascii="Wingdings" w:hAnsi="Wingdings"/>
                <w:w w:val="99"/>
              </w:rPr>
              <w:t>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D0999A" w14:textId="77777777" w:rsidR="00D91A5E" w:rsidRPr="002A68BF" w:rsidRDefault="00CA40B3">
            <w:pPr>
              <w:pStyle w:val="TableParagraph"/>
              <w:ind w:left="115"/>
              <w:rPr>
                <w:sz w:val="24"/>
              </w:rPr>
            </w:pPr>
            <w:r w:rsidRPr="002A68BF">
              <w:rPr>
                <w:sz w:val="24"/>
              </w:rPr>
              <w:t>Retro Date of Service: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</w:tcBorders>
          </w:tcPr>
          <w:p w14:paraId="04A18B41" w14:textId="7BD2AEBB" w:rsidR="00D91A5E" w:rsidRPr="002A68BF" w:rsidRDefault="00CA40B3">
            <w:pPr>
              <w:pStyle w:val="TableParagraph"/>
              <w:spacing w:before="1"/>
              <w:ind w:left="117" w:right="788"/>
              <w:rPr>
                <w:sz w:val="18"/>
              </w:rPr>
            </w:pPr>
            <w:r w:rsidRPr="002A68BF">
              <w:rPr>
                <w:sz w:val="18"/>
              </w:rPr>
              <w:t>Retro= Services that have already been provided/started. Retro requests must be submitted</w:t>
            </w:r>
            <w:r w:rsidR="00590E2B" w:rsidRPr="002A68BF">
              <w:rPr>
                <w:sz w:val="18"/>
              </w:rPr>
              <w:t xml:space="preserve"> from INN providers</w:t>
            </w:r>
            <w:r w:rsidRPr="002A68BF">
              <w:rPr>
                <w:sz w:val="18"/>
              </w:rPr>
              <w:t xml:space="preserve"> within 30 days from the date of service</w:t>
            </w:r>
            <w:r w:rsidR="00E45EE9" w:rsidRPr="002A68BF">
              <w:rPr>
                <w:sz w:val="18"/>
              </w:rPr>
              <w:t xml:space="preserve"> </w:t>
            </w:r>
            <w:r w:rsidR="00E45EE9" w:rsidRPr="002A68BF">
              <w:rPr>
                <w:b/>
                <w:bCs/>
                <w:sz w:val="18"/>
              </w:rPr>
              <w:t>and prior to claim submission.</w:t>
            </w:r>
          </w:p>
        </w:tc>
      </w:tr>
    </w:tbl>
    <w:p w14:paraId="643E5F55" w14:textId="77777777" w:rsidR="00D91A5E" w:rsidRPr="002A68BF" w:rsidRDefault="00D91A5E">
      <w:pPr>
        <w:pStyle w:val="BodyText"/>
        <w:spacing w:before="10"/>
        <w:rPr>
          <w:b/>
          <w:sz w:val="17"/>
        </w:rPr>
      </w:pPr>
    </w:p>
    <w:tbl>
      <w:tblPr>
        <w:tblW w:w="0" w:type="auto"/>
        <w:tblInd w:w="30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3152"/>
        <w:gridCol w:w="2609"/>
        <w:gridCol w:w="3152"/>
      </w:tblGrid>
      <w:tr w:rsidR="00D91A5E" w:rsidRPr="002A68BF" w14:paraId="49F74334" w14:textId="77777777">
        <w:trPr>
          <w:trHeight w:hRule="exact" w:val="290"/>
        </w:trPr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</w:tcPr>
          <w:p w14:paraId="47DC3870" w14:textId="77777777" w:rsidR="00D91A5E" w:rsidRPr="002A68BF" w:rsidRDefault="00CA40B3"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 w:rsidRPr="002A68BF">
              <w:rPr>
                <w:b/>
                <w:sz w:val="24"/>
              </w:rPr>
              <w:t>ICD-10 Code</w:t>
            </w: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66E047D" w14:textId="77777777" w:rsidR="00D91A5E" w:rsidRPr="002A68BF" w:rsidRDefault="00CA40B3">
            <w:pPr>
              <w:pStyle w:val="TableParagraph"/>
              <w:spacing w:before="4"/>
              <w:ind w:left="120"/>
              <w:rPr>
                <w:b/>
                <w:sz w:val="24"/>
              </w:rPr>
            </w:pPr>
            <w:r w:rsidRPr="002A68BF">
              <w:rPr>
                <w:b/>
                <w:sz w:val="24"/>
              </w:rPr>
              <w:t>Diagnosis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5AF2D84" w14:textId="77777777" w:rsidR="00D91A5E" w:rsidRPr="002A68BF" w:rsidRDefault="00CA40B3">
            <w:pPr>
              <w:pStyle w:val="TableParagraph"/>
              <w:spacing w:before="4"/>
              <w:rPr>
                <w:b/>
                <w:sz w:val="24"/>
              </w:rPr>
            </w:pPr>
            <w:r w:rsidRPr="002A68BF">
              <w:rPr>
                <w:b/>
                <w:sz w:val="24"/>
              </w:rPr>
              <w:t>ICD-10 Code</w:t>
            </w: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</w:tcBorders>
          </w:tcPr>
          <w:p w14:paraId="4C71EF54" w14:textId="77777777" w:rsidR="00D91A5E" w:rsidRPr="002A68BF" w:rsidRDefault="00CA40B3">
            <w:pPr>
              <w:pStyle w:val="TableParagraph"/>
              <w:spacing w:before="4"/>
              <w:ind w:left="119"/>
              <w:rPr>
                <w:b/>
                <w:sz w:val="24"/>
              </w:rPr>
            </w:pPr>
            <w:r w:rsidRPr="002A68BF">
              <w:rPr>
                <w:b/>
                <w:sz w:val="24"/>
              </w:rPr>
              <w:t>Diagnosis</w:t>
            </w:r>
          </w:p>
        </w:tc>
      </w:tr>
      <w:tr w:rsidR="00D91A5E" w:rsidRPr="002A68BF" w14:paraId="3EC99E70" w14:textId="77777777">
        <w:trPr>
          <w:trHeight w:hRule="exact" w:val="288"/>
        </w:trPr>
        <w:tc>
          <w:tcPr>
            <w:tcW w:w="1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0BFE" w14:textId="77777777" w:rsidR="00D91A5E" w:rsidRPr="002A68BF" w:rsidRDefault="00CA40B3">
            <w:pPr>
              <w:pStyle w:val="TableParagraph"/>
              <w:spacing w:before="1"/>
              <w:ind w:left="2"/>
            </w:pPr>
            <w:r w:rsidRPr="002A68BF">
              <w:t>1.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10ACA8B" w14:textId="77777777" w:rsidR="00D91A5E" w:rsidRPr="002A68BF" w:rsidRDefault="00D91A5E"/>
        </w:tc>
        <w:tc>
          <w:tcPr>
            <w:tcW w:w="26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60903F9" w14:textId="77777777" w:rsidR="00D91A5E" w:rsidRPr="002A68BF" w:rsidRDefault="00CA40B3">
            <w:pPr>
              <w:pStyle w:val="TableParagraph"/>
              <w:spacing w:before="1"/>
              <w:ind w:left="-3"/>
            </w:pPr>
            <w:r w:rsidRPr="002A68BF">
              <w:t>3.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A3A42" w14:textId="77777777" w:rsidR="00D91A5E" w:rsidRPr="002A68BF" w:rsidRDefault="00D91A5E"/>
        </w:tc>
      </w:tr>
      <w:tr w:rsidR="00D91A5E" w:rsidRPr="002A68BF" w14:paraId="249E9A27" w14:textId="77777777">
        <w:trPr>
          <w:trHeight w:hRule="exact" w:val="341"/>
        </w:trPr>
        <w:tc>
          <w:tcPr>
            <w:tcW w:w="1781" w:type="dxa"/>
            <w:tcBorders>
              <w:top w:val="single" w:sz="4" w:space="0" w:color="000000"/>
              <w:right w:val="single" w:sz="4" w:space="0" w:color="000000"/>
            </w:tcBorders>
          </w:tcPr>
          <w:p w14:paraId="57D00BD2" w14:textId="77777777" w:rsidR="00D91A5E" w:rsidRPr="002A68BF" w:rsidRDefault="00CA40B3">
            <w:pPr>
              <w:pStyle w:val="TableParagraph"/>
              <w:spacing w:before="1"/>
              <w:ind w:left="2"/>
            </w:pPr>
            <w:r w:rsidRPr="002A68BF">
              <w:t>2.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63626F06" w14:textId="77777777" w:rsidR="00D91A5E" w:rsidRPr="002A68BF" w:rsidRDefault="00D91A5E"/>
        </w:tc>
        <w:tc>
          <w:tcPr>
            <w:tcW w:w="2609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524A1D0F" w14:textId="77777777" w:rsidR="00D91A5E" w:rsidRPr="002A68BF" w:rsidRDefault="00CA40B3">
            <w:pPr>
              <w:pStyle w:val="TableParagraph"/>
              <w:spacing w:before="1"/>
              <w:ind w:left="-3"/>
            </w:pPr>
            <w:r w:rsidRPr="002A68BF">
              <w:t>4.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</w:tcBorders>
          </w:tcPr>
          <w:p w14:paraId="0049A72A" w14:textId="77777777" w:rsidR="00D91A5E" w:rsidRPr="002A68BF" w:rsidRDefault="00D91A5E"/>
        </w:tc>
      </w:tr>
    </w:tbl>
    <w:p w14:paraId="738C7DDE" w14:textId="77777777" w:rsidR="00D91A5E" w:rsidRPr="002A68BF" w:rsidRDefault="00D91A5E">
      <w:pPr>
        <w:pStyle w:val="BodyText"/>
        <w:spacing w:before="1"/>
        <w:rPr>
          <w:b/>
        </w:rPr>
      </w:pPr>
    </w:p>
    <w:tbl>
      <w:tblPr>
        <w:tblW w:w="0" w:type="auto"/>
        <w:tblInd w:w="3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"/>
        <w:gridCol w:w="2970"/>
        <w:gridCol w:w="3870"/>
        <w:gridCol w:w="1350"/>
        <w:gridCol w:w="1137"/>
      </w:tblGrid>
      <w:tr w:rsidR="00981A45" w:rsidRPr="002A68BF" w14:paraId="771C3C34" w14:textId="77777777" w:rsidTr="00BC46FD">
        <w:trPr>
          <w:trHeight w:hRule="exact" w:val="578"/>
        </w:trPr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</w:tcPr>
          <w:p w14:paraId="6FC5A29C" w14:textId="010660A7" w:rsidR="00981A45" w:rsidRPr="002A68BF" w:rsidRDefault="00981A45" w:rsidP="00981A45">
            <w:pPr>
              <w:pStyle w:val="TableParagraph"/>
              <w:spacing w:before="16"/>
              <w:ind w:left="165"/>
              <w:jc w:val="center"/>
              <w:rPr>
                <w:b/>
                <w:sz w:val="24"/>
              </w:rPr>
            </w:pPr>
            <w:r w:rsidRPr="002A68BF">
              <w:rPr>
                <w:b/>
                <w:sz w:val="24"/>
              </w:rPr>
              <w:t>Code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FC2958" w14:textId="44D0BB1B" w:rsidR="00981A45" w:rsidRPr="002A68BF" w:rsidRDefault="00981A45" w:rsidP="00981A45">
            <w:pPr>
              <w:pStyle w:val="TableParagraph"/>
              <w:spacing w:before="2"/>
              <w:ind w:left="0"/>
              <w:jc w:val="center"/>
              <w:rPr>
                <w:b/>
                <w:sz w:val="24"/>
              </w:rPr>
            </w:pPr>
            <w:r w:rsidRPr="002A68BF">
              <w:rPr>
                <w:b/>
                <w:sz w:val="24"/>
              </w:rPr>
              <w:t>Name of Medication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C321C0" w14:textId="7836159B" w:rsidR="00981A45" w:rsidRPr="002A68BF" w:rsidRDefault="0071522A" w:rsidP="00981A45">
            <w:pPr>
              <w:pStyle w:val="TableParagraph"/>
              <w:spacing w:before="2"/>
              <w:ind w:left="0"/>
              <w:jc w:val="center"/>
              <w:rPr>
                <w:b/>
                <w:sz w:val="24"/>
              </w:rPr>
            </w:pPr>
            <w:r w:rsidRPr="002A68BF">
              <w:rPr>
                <w:b/>
                <w:sz w:val="24"/>
              </w:rPr>
              <w:t>Route/</w:t>
            </w:r>
            <w:r w:rsidR="00981A45" w:rsidRPr="002A68BF">
              <w:rPr>
                <w:b/>
                <w:sz w:val="24"/>
              </w:rPr>
              <w:t>Dosage/Frequency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3A9C98" w14:textId="36788EF4" w:rsidR="00981A45" w:rsidRPr="002A68BF" w:rsidRDefault="00981A45" w:rsidP="00981A45">
            <w:pPr>
              <w:pStyle w:val="TableParagraph"/>
              <w:spacing w:before="2"/>
              <w:ind w:left="0"/>
              <w:jc w:val="center"/>
              <w:rPr>
                <w:b/>
                <w:sz w:val="24"/>
              </w:rPr>
            </w:pPr>
            <w:r w:rsidRPr="002A68BF">
              <w:rPr>
                <w:b/>
                <w:sz w:val="24"/>
              </w:rPr>
              <w:t xml:space="preserve"># </w:t>
            </w:r>
            <w:proofErr w:type="gramStart"/>
            <w:r w:rsidRPr="002A68BF">
              <w:rPr>
                <w:b/>
                <w:sz w:val="24"/>
              </w:rPr>
              <w:t>of</w:t>
            </w:r>
            <w:proofErr w:type="gramEnd"/>
            <w:r w:rsidRPr="002A68BF">
              <w:rPr>
                <w:b/>
                <w:sz w:val="24"/>
              </w:rPr>
              <w:t xml:space="preserve"> Doses Requested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14:paraId="63CAD362" w14:textId="13529B3D" w:rsidR="00981A45" w:rsidRPr="002A68BF" w:rsidRDefault="00981A45" w:rsidP="00981A45">
            <w:pPr>
              <w:pStyle w:val="TableParagraph"/>
              <w:spacing w:before="2"/>
              <w:ind w:left="0"/>
              <w:jc w:val="center"/>
              <w:rPr>
                <w:b/>
                <w:sz w:val="24"/>
              </w:rPr>
            </w:pPr>
            <w:r w:rsidRPr="002A68BF">
              <w:rPr>
                <w:b/>
                <w:sz w:val="24"/>
              </w:rPr>
              <w:t xml:space="preserve"># </w:t>
            </w:r>
            <w:proofErr w:type="gramStart"/>
            <w:r w:rsidRPr="002A68BF">
              <w:rPr>
                <w:b/>
                <w:sz w:val="24"/>
              </w:rPr>
              <w:t>of</w:t>
            </w:r>
            <w:proofErr w:type="gramEnd"/>
            <w:r w:rsidRPr="002A68BF">
              <w:rPr>
                <w:b/>
                <w:sz w:val="24"/>
              </w:rPr>
              <w:t xml:space="preserve"> Units</w:t>
            </w:r>
          </w:p>
        </w:tc>
      </w:tr>
      <w:tr w:rsidR="00981A45" w:rsidRPr="002A68BF" w14:paraId="135FD0C7" w14:textId="77777777" w:rsidTr="00BC46FD">
        <w:trPr>
          <w:trHeight w:hRule="exact" w:val="334"/>
        </w:trPr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7C6C" w14:textId="77777777" w:rsidR="00981A45" w:rsidRPr="002A68BF" w:rsidRDefault="00981A45">
            <w:pPr>
              <w:pStyle w:val="TableParagraph"/>
              <w:ind w:left="0"/>
            </w:pPr>
            <w:r w:rsidRPr="002A68BF">
              <w:t>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7F382" w14:textId="77777777" w:rsidR="00981A45" w:rsidRPr="002A68BF" w:rsidRDefault="00981A45"/>
        </w:tc>
        <w:tc>
          <w:tcPr>
            <w:tcW w:w="3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1C4464" w14:textId="77777777" w:rsidR="00981A45" w:rsidRPr="002A68BF" w:rsidRDefault="00981A45"/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085163" w14:textId="77777777" w:rsidR="00981A45" w:rsidRPr="002A68BF" w:rsidRDefault="00981A45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58582" w14:textId="3684CF0F" w:rsidR="00981A45" w:rsidRPr="002A68BF" w:rsidRDefault="00981A45"/>
        </w:tc>
      </w:tr>
      <w:tr w:rsidR="00981A45" w:rsidRPr="002A68BF" w14:paraId="1547922F" w14:textId="77777777" w:rsidTr="00BC46FD">
        <w:trPr>
          <w:trHeight w:hRule="exact" w:val="336"/>
        </w:trPr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2235" w14:textId="77777777" w:rsidR="00981A45" w:rsidRPr="002A68BF" w:rsidRDefault="00981A45">
            <w:pPr>
              <w:pStyle w:val="TableParagraph"/>
              <w:ind w:left="0"/>
            </w:pPr>
            <w:r w:rsidRPr="002A68BF">
              <w:t>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0222C5" w14:textId="77777777" w:rsidR="00981A45" w:rsidRPr="002A68BF" w:rsidRDefault="00981A45"/>
        </w:tc>
        <w:tc>
          <w:tcPr>
            <w:tcW w:w="3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66BF30" w14:textId="77777777" w:rsidR="00981A45" w:rsidRPr="002A68BF" w:rsidRDefault="00981A45"/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DFF640" w14:textId="77777777" w:rsidR="00981A45" w:rsidRPr="002A68BF" w:rsidRDefault="00981A45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CBF66" w14:textId="6ACD1D0A" w:rsidR="00981A45" w:rsidRPr="002A68BF" w:rsidRDefault="00981A45"/>
        </w:tc>
      </w:tr>
      <w:tr w:rsidR="00981A45" w:rsidRPr="002A68BF" w14:paraId="2CC49A0B" w14:textId="77777777" w:rsidTr="00BC46FD">
        <w:trPr>
          <w:trHeight w:hRule="exact" w:val="329"/>
        </w:trPr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DEA7" w14:textId="77777777" w:rsidR="00981A45" w:rsidRPr="002A68BF" w:rsidRDefault="00981A45">
            <w:pPr>
              <w:pStyle w:val="TableParagraph"/>
              <w:spacing w:before="4"/>
              <w:ind w:left="0"/>
            </w:pPr>
            <w:r w:rsidRPr="002A68BF">
              <w:t>3.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CD94BE" w14:textId="77777777" w:rsidR="00981A45" w:rsidRPr="002A68BF" w:rsidRDefault="00981A45"/>
        </w:tc>
        <w:tc>
          <w:tcPr>
            <w:tcW w:w="3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734BC5" w14:textId="77777777" w:rsidR="00981A45" w:rsidRPr="002A68BF" w:rsidRDefault="00981A45"/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F48227" w14:textId="77777777" w:rsidR="00981A45" w:rsidRPr="002A68BF" w:rsidRDefault="00981A45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02267" w14:textId="2FD2257A" w:rsidR="00981A45" w:rsidRPr="002A68BF" w:rsidRDefault="00981A45"/>
        </w:tc>
      </w:tr>
      <w:tr w:rsidR="00981A45" w:rsidRPr="002A68BF" w14:paraId="5485AB31" w14:textId="77777777" w:rsidTr="00BC46FD">
        <w:trPr>
          <w:trHeight w:hRule="exact" w:val="329"/>
        </w:trPr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5C8F" w14:textId="77777777" w:rsidR="00981A45" w:rsidRPr="002A68BF" w:rsidRDefault="00981A45">
            <w:pPr>
              <w:pStyle w:val="TableParagraph"/>
              <w:spacing w:before="4"/>
              <w:ind w:left="0"/>
            </w:pPr>
            <w:r w:rsidRPr="002A68BF">
              <w:t>4.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99525" w14:textId="77777777" w:rsidR="00981A45" w:rsidRPr="002A68BF" w:rsidRDefault="00981A45"/>
        </w:tc>
        <w:tc>
          <w:tcPr>
            <w:tcW w:w="3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4561C6" w14:textId="77777777" w:rsidR="00981A45" w:rsidRPr="002A68BF" w:rsidRDefault="00981A45"/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D5430" w14:textId="77777777" w:rsidR="00981A45" w:rsidRPr="002A68BF" w:rsidRDefault="00981A45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B72F2" w14:textId="670AFA33" w:rsidR="00981A45" w:rsidRPr="002A68BF" w:rsidRDefault="00981A45"/>
        </w:tc>
      </w:tr>
      <w:tr w:rsidR="00981A45" w:rsidRPr="002A68BF" w14:paraId="0AC4B7CE" w14:textId="77777777" w:rsidTr="00BC46FD">
        <w:trPr>
          <w:trHeight w:hRule="exact" w:val="343"/>
        </w:trPr>
        <w:tc>
          <w:tcPr>
            <w:tcW w:w="1389" w:type="dxa"/>
            <w:tcBorders>
              <w:top w:val="single" w:sz="4" w:space="0" w:color="000000"/>
              <w:right w:val="single" w:sz="4" w:space="0" w:color="000000"/>
            </w:tcBorders>
          </w:tcPr>
          <w:p w14:paraId="27056B9E" w14:textId="77777777" w:rsidR="00981A45" w:rsidRPr="002A68BF" w:rsidRDefault="00981A45">
            <w:pPr>
              <w:pStyle w:val="TableParagraph"/>
              <w:ind w:left="0"/>
            </w:pPr>
            <w:r w:rsidRPr="002A68BF">
              <w:t>5.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5FE46B2" w14:textId="77777777" w:rsidR="00981A45" w:rsidRPr="002A68BF" w:rsidRDefault="00981A45"/>
        </w:tc>
        <w:tc>
          <w:tcPr>
            <w:tcW w:w="38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B2575BF" w14:textId="77777777" w:rsidR="00981A45" w:rsidRPr="002A68BF" w:rsidRDefault="00981A45"/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0CAF358" w14:textId="77777777" w:rsidR="00981A45" w:rsidRPr="002A68BF" w:rsidRDefault="00981A45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</w:tcPr>
          <w:p w14:paraId="56EADA47" w14:textId="079A9822" w:rsidR="00981A45" w:rsidRPr="002A68BF" w:rsidRDefault="00981A45"/>
        </w:tc>
      </w:tr>
    </w:tbl>
    <w:p w14:paraId="37CBFD6D" w14:textId="77777777" w:rsidR="00D91A5E" w:rsidRPr="002A68BF" w:rsidRDefault="00CA40B3">
      <w:pPr>
        <w:spacing w:before="4"/>
        <w:ind w:left="239" w:right="144"/>
        <w:rPr>
          <w:b/>
          <w:sz w:val="18"/>
        </w:rPr>
      </w:pPr>
      <w:r w:rsidRPr="002A68BF">
        <w:rPr>
          <w:sz w:val="18"/>
        </w:rPr>
        <w:t xml:space="preserve">This request will be processed per the standard organization determination timeframes. If this request needs to be treated as “expedited”, please note clinical justification why applying the standard timeframe for a determination could seriously </w:t>
      </w:r>
      <w:r w:rsidRPr="002A68BF">
        <w:rPr>
          <w:b/>
          <w:sz w:val="18"/>
        </w:rPr>
        <w:t xml:space="preserve">jeopardize the member’s life, </w:t>
      </w:r>
      <w:proofErr w:type="gramStart"/>
      <w:r w:rsidRPr="002A68BF">
        <w:rPr>
          <w:b/>
          <w:sz w:val="18"/>
        </w:rPr>
        <w:t>health</w:t>
      </w:r>
      <w:proofErr w:type="gramEnd"/>
      <w:r w:rsidRPr="002A68BF">
        <w:rPr>
          <w:b/>
          <w:sz w:val="18"/>
        </w:rPr>
        <w:t xml:space="preserve"> or ability to regain maximum function:</w:t>
      </w:r>
    </w:p>
    <w:p w14:paraId="27C62327" w14:textId="77777777" w:rsidR="00D91A5E" w:rsidRPr="002A68BF" w:rsidRDefault="00CA40B3">
      <w:pPr>
        <w:pStyle w:val="BodyText"/>
        <w:spacing w:before="9"/>
        <w:rPr>
          <w:b/>
          <w:sz w:val="11"/>
        </w:rPr>
      </w:pPr>
      <w:r w:rsidRPr="002A68BF"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7ACC5F0" wp14:editId="0A3235D3">
                <wp:simplePos x="0" y="0"/>
                <wp:positionH relativeFrom="page">
                  <wp:posOffset>563880</wp:posOffset>
                </wp:positionH>
                <wp:positionV relativeFrom="paragraph">
                  <wp:posOffset>118745</wp:posOffset>
                </wp:positionV>
                <wp:extent cx="6718935" cy="0"/>
                <wp:effectExtent l="11430" t="12065" r="13335" b="6985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1F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ADC81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4pt,9.35pt" to="573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" strokecolor="#1f1e1f" strokeweight=".48pt">
                <w10:wrap type="topAndBottom" anchorx="page"/>
              </v:line>
            </w:pict>
          </mc:Fallback>
        </mc:AlternateContent>
      </w:r>
      <w:r w:rsidRPr="002A68BF"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3478484" wp14:editId="29B3A3E1">
                <wp:simplePos x="0" y="0"/>
                <wp:positionH relativeFrom="page">
                  <wp:posOffset>563880</wp:posOffset>
                </wp:positionH>
                <wp:positionV relativeFrom="paragraph">
                  <wp:posOffset>265430</wp:posOffset>
                </wp:positionV>
                <wp:extent cx="6717665" cy="0"/>
                <wp:effectExtent l="11430" t="6350" r="5080" b="1270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7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1F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E5DD2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4pt,20.9pt" to="573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" strokecolor="#1f1e1f" strokeweight=".48pt">
                <w10:wrap type="topAndBottom" anchorx="page"/>
              </v:line>
            </w:pict>
          </mc:Fallback>
        </mc:AlternateContent>
      </w:r>
      <w:r w:rsidRPr="002A68BF"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6BA2C61A" wp14:editId="5E96CBB4">
                <wp:simplePos x="0" y="0"/>
                <wp:positionH relativeFrom="page">
                  <wp:posOffset>563880</wp:posOffset>
                </wp:positionH>
                <wp:positionV relativeFrom="paragraph">
                  <wp:posOffset>411480</wp:posOffset>
                </wp:positionV>
                <wp:extent cx="6684010" cy="0"/>
                <wp:effectExtent l="11430" t="9525" r="10160" b="952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1F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68024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4pt,32.4pt" to="570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" strokecolor="#1f1e1f" strokeweight=".48pt">
                <w10:wrap type="topAndBottom" anchorx="page"/>
              </v:line>
            </w:pict>
          </mc:Fallback>
        </mc:AlternateContent>
      </w:r>
    </w:p>
    <w:p w14:paraId="773F5FDD" w14:textId="77777777" w:rsidR="00D91A5E" w:rsidRPr="002A68BF" w:rsidRDefault="00D91A5E">
      <w:pPr>
        <w:pStyle w:val="BodyText"/>
        <w:spacing w:before="6"/>
        <w:rPr>
          <w:b/>
          <w:sz w:val="12"/>
        </w:rPr>
      </w:pPr>
    </w:p>
    <w:p w14:paraId="554D932D" w14:textId="77777777" w:rsidR="00D91A5E" w:rsidRPr="002A68BF" w:rsidRDefault="00D91A5E">
      <w:pPr>
        <w:pStyle w:val="BodyText"/>
        <w:spacing w:before="5"/>
        <w:rPr>
          <w:b/>
          <w:sz w:val="12"/>
        </w:rPr>
      </w:pPr>
    </w:p>
    <w:p w14:paraId="1C1402C9" w14:textId="77777777" w:rsidR="00D91A5E" w:rsidRPr="002A68BF" w:rsidRDefault="00CA40B3">
      <w:pPr>
        <w:pStyle w:val="BodyText"/>
        <w:ind w:left="978" w:right="716"/>
        <w:jc w:val="center"/>
      </w:pPr>
      <w:r w:rsidRPr="002A68BF">
        <w:rPr>
          <w:color w:val="1F1F1F"/>
        </w:rPr>
        <w:t xml:space="preserve">Authorization does not guarantee or confirm benefits will be paid. Payment of claims is subject to eligibility, contractual limitation, </w:t>
      </w:r>
      <w:proofErr w:type="gramStart"/>
      <w:r w:rsidRPr="002A68BF">
        <w:rPr>
          <w:color w:val="1F1F1F"/>
        </w:rPr>
        <w:t>provisions</w:t>
      </w:r>
      <w:proofErr w:type="gramEnd"/>
      <w:r w:rsidRPr="002A68BF">
        <w:rPr>
          <w:color w:val="1F1F1F"/>
        </w:rPr>
        <w:t xml:space="preserve"> and exclusions. Please refer to </w:t>
      </w:r>
      <w:hyperlink r:id="rId8">
        <w:r w:rsidRPr="002A68BF">
          <w:rPr>
            <w:color w:val="0000FF"/>
            <w:u w:val="single" w:color="0000FF"/>
          </w:rPr>
          <w:t>www.healthteamadvantage.com</w:t>
        </w:r>
      </w:hyperlink>
      <w:r w:rsidRPr="002A68BF">
        <w:rPr>
          <w:color w:val="0000FF"/>
          <w:u w:val="single" w:color="0000FF"/>
        </w:rPr>
        <w:t xml:space="preserve"> </w:t>
      </w:r>
      <w:r w:rsidRPr="002A68BF">
        <w:rPr>
          <w:color w:val="1F1F1F"/>
        </w:rPr>
        <w:t>for specific codes requiring a prior authorization.</w:t>
      </w:r>
    </w:p>
    <w:p w14:paraId="46BB9FE7" w14:textId="77777777" w:rsidR="00D91A5E" w:rsidRPr="002A68BF" w:rsidRDefault="00D91A5E">
      <w:pPr>
        <w:pStyle w:val="BodyText"/>
        <w:rPr>
          <w:sz w:val="20"/>
        </w:rPr>
      </w:pPr>
    </w:p>
    <w:p w14:paraId="26F23451" w14:textId="0F1B40EC" w:rsidR="00D91A5E" w:rsidRDefault="00CA40B3">
      <w:pPr>
        <w:pStyle w:val="BodyText"/>
        <w:spacing w:before="63"/>
        <w:ind w:left="1120"/>
      </w:pPr>
      <w:r w:rsidRPr="002A68BF">
        <w:rPr>
          <w:color w:val="6C6C6C"/>
          <w:w w:val="105"/>
        </w:rPr>
        <w:t xml:space="preserve">7800 McCloud Rd, Suite 100, Greensboro, NC 27409 • HealthTeamAdvantage.com • </w:t>
      </w:r>
      <w:r w:rsidR="00E45EE9" w:rsidRPr="002A68BF">
        <w:rPr>
          <w:color w:val="6C6C6C"/>
          <w:w w:val="105"/>
        </w:rPr>
        <w:t>C</w:t>
      </w:r>
      <w:r w:rsidR="00E45EE9">
        <w:rPr>
          <w:color w:val="6C6C6C"/>
          <w:w w:val="105"/>
        </w:rPr>
        <w:t>reation</w:t>
      </w:r>
      <w:r>
        <w:rPr>
          <w:color w:val="6C6C6C"/>
          <w:w w:val="105"/>
        </w:rPr>
        <w:t xml:space="preserve"> Date: </w:t>
      </w:r>
      <w:r w:rsidR="00E45EE9">
        <w:rPr>
          <w:color w:val="6C6C6C"/>
          <w:w w:val="105"/>
        </w:rPr>
        <w:t>02/</w:t>
      </w:r>
      <w:r w:rsidR="002A68BF">
        <w:rPr>
          <w:color w:val="6C6C6C"/>
          <w:w w:val="105"/>
        </w:rPr>
        <w:t>10</w:t>
      </w:r>
      <w:r w:rsidR="00E45EE9">
        <w:rPr>
          <w:color w:val="6C6C6C"/>
          <w:w w:val="105"/>
        </w:rPr>
        <w:t>/2022</w:t>
      </w:r>
    </w:p>
    <w:sectPr w:rsidR="00D91A5E">
      <w:type w:val="continuous"/>
      <w:pgSz w:w="12240" w:h="15840"/>
      <w:pgMar w:top="280" w:right="5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D9C"/>
    <w:multiLevelType w:val="hybridMultilevel"/>
    <w:tmpl w:val="AED6E354"/>
    <w:lvl w:ilvl="0" w:tplc="89C4C24C">
      <w:numFmt w:val="bullet"/>
      <w:lvlText w:val=""/>
      <w:lvlJc w:val="left"/>
      <w:pPr>
        <w:ind w:left="602" w:hanging="288"/>
      </w:pPr>
      <w:rPr>
        <w:rFonts w:ascii="Wingdings" w:eastAsia="Wingdings" w:hAnsi="Wingdings" w:cs="Wingdings" w:hint="default"/>
        <w:color w:val="1F1F1F"/>
        <w:w w:val="97"/>
        <w:sz w:val="24"/>
        <w:szCs w:val="24"/>
      </w:rPr>
    </w:lvl>
    <w:lvl w:ilvl="1" w:tplc="6EC63EE0">
      <w:numFmt w:val="bullet"/>
      <w:lvlText w:val="•"/>
      <w:lvlJc w:val="left"/>
      <w:pPr>
        <w:ind w:left="775" w:hanging="288"/>
      </w:pPr>
      <w:rPr>
        <w:rFonts w:hint="default"/>
      </w:rPr>
    </w:lvl>
    <w:lvl w:ilvl="2" w:tplc="AB4AA586">
      <w:numFmt w:val="bullet"/>
      <w:lvlText w:val="•"/>
      <w:lvlJc w:val="left"/>
      <w:pPr>
        <w:ind w:left="950" w:hanging="288"/>
      </w:pPr>
      <w:rPr>
        <w:rFonts w:hint="default"/>
      </w:rPr>
    </w:lvl>
    <w:lvl w:ilvl="3" w:tplc="AA60B4B0">
      <w:numFmt w:val="bullet"/>
      <w:lvlText w:val="•"/>
      <w:lvlJc w:val="left"/>
      <w:pPr>
        <w:ind w:left="1125" w:hanging="288"/>
      </w:pPr>
      <w:rPr>
        <w:rFonts w:hint="default"/>
      </w:rPr>
    </w:lvl>
    <w:lvl w:ilvl="4" w:tplc="490E1F74">
      <w:numFmt w:val="bullet"/>
      <w:lvlText w:val="•"/>
      <w:lvlJc w:val="left"/>
      <w:pPr>
        <w:ind w:left="1300" w:hanging="288"/>
      </w:pPr>
      <w:rPr>
        <w:rFonts w:hint="default"/>
      </w:rPr>
    </w:lvl>
    <w:lvl w:ilvl="5" w:tplc="07967ED2">
      <w:numFmt w:val="bullet"/>
      <w:lvlText w:val="•"/>
      <w:lvlJc w:val="left"/>
      <w:pPr>
        <w:ind w:left="1476" w:hanging="288"/>
      </w:pPr>
      <w:rPr>
        <w:rFonts w:hint="default"/>
      </w:rPr>
    </w:lvl>
    <w:lvl w:ilvl="6" w:tplc="E5A0B798">
      <w:numFmt w:val="bullet"/>
      <w:lvlText w:val="•"/>
      <w:lvlJc w:val="left"/>
      <w:pPr>
        <w:ind w:left="1651" w:hanging="288"/>
      </w:pPr>
      <w:rPr>
        <w:rFonts w:hint="default"/>
      </w:rPr>
    </w:lvl>
    <w:lvl w:ilvl="7" w:tplc="C2A4953A">
      <w:numFmt w:val="bullet"/>
      <w:lvlText w:val="•"/>
      <w:lvlJc w:val="left"/>
      <w:pPr>
        <w:ind w:left="1826" w:hanging="288"/>
      </w:pPr>
      <w:rPr>
        <w:rFonts w:hint="default"/>
      </w:rPr>
    </w:lvl>
    <w:lvl w:ilvl="8" w:tplc="4C0E4CBE">
      <w:numFmt w:val="bullet"/>
      <w:lvlText w:val="•"/>
      <w:lvlJc w:val="left"/>
      <w:pPr>
        <w:ind w:left="2001" w:hanging="288"/>
      </w:pPr>
      <w:rPr>
        <w:rFonts w:hint="default"/>
      </w:rPr>
    </w:lvl>
  </w:abstractNum>
  <w:abstractNum w:abstractNumId="1" w15:restartNumberingAfterBreak="0">
    <w:nsid w:val="27EE1495"/>
    <w:multiLevelType w:val="hybridMultilevel"/>
    <w:tmpl w:val="7B54C29A"/>
    <w:lvl w:ilvl="0" w:tplc="1FB001EC">
      <w:numFmt w:val="bullet"/>
      <w:lvlText w:val=""/>
      <w:lvlJc w:val="left"/>
      <w:pPr>
        <w:ind w:left="720" w:hanging="361"/>
      </w:pPr>
      <w:rPr>
        <w:rFonts w:ascii="Wingdings" w:eastAsia="Wingdings" w:hAnsi="Wingdings" w:cs="Wingdings" w:hint="default"/>
        <w:color w:val="1F1F1F"/>
        <w:w w:val="97"/>
        <w:sz w:val="24"/>
        <w:szCs w:val="24"/>
      </w:rPr>
    </w:lvl>
    <w:lvl w:ilvl="1" w:tplc="0568A7BE">
      <w:numFmt w:val="bullet"/>
      <w:lvlText w:val="•"/>
      <w:lvlJc w:val="left"/>
      <w:pPr>
        <w:ind w:left="860" w:hanging="361"/>
      </w:pPr>
      <w:rPr>
        <w:rFonts w:hint="default"/>
      </w:rPr>
    </w:lvl>
    <w:lvl w:ilvl="2" w:tplc="AC6C5816">
      <w:numFmt w:val="bullet"/>
      <w:lvlText w:val="•"/>
      <w:lvlJc w:val="left"/>
      <w:pPr>
        <w:ind w:left="1000" w:hanging="361"/>
      </w:pPr>
      <w:rPr>
        <w:rFonts w:hint="default"/>
      </w:rPr>
    </w:lvl>
    <w:lvl w:ilvl="3" w:tplc="A2B8F508">
      <w:numFmt w:val="bullet"/>
      <w:lvlText w:val="•"/>
      <w:lvlJc w:val="left"/>
      <w:pPr>
        <w:ind w:left="1140" w:hanging="361"/>
      </w:pPr>
      <w:rPr>
        <w:rFonts w:hint="default"/>
      </w:rPr>
    </w:lvl>
    <w:lvl w:ilvl="4" w:tplc="ED9C3F32">
      <w:numFmt w:val="bullet"/>
      <w:lvlText w:val="•"/>
      <w:lvlJc w:val="left"/>
      <w:pPr>
        <w:ind w:left="1280" w:hanging="361"/>
      </w:pPr>
      <w:rPr>
        <w:rFonts w:hint="default"/>
      </w:rPr>
    </w:lvl>
    <w:lvl w:ilvl="5" w:tplc="DA08FDE6">
      <w:numFmt w:val="bullet"/>
      <w:lvlText w:val="•"/>
      <w:lvlJc w:val="left"/>
      <w:pPr>
        <w:ind w:left="1421" w:hanging="361"/>
      </w:pPr>
      <w:rPr>
        <w:rFonts w:hint="default"/>
      </w:rPr>
    </w:lvl>
    <w:lvl w:ilvl="6" w:tplc="0C347F2A">
      <w:numFmt w:val="bullet"/>
      <w:lvlText w:val="•"/>
      <w:lvlJc w:val="left"/>
      <w:pPr>
        <w:ind w:left="1561" w:hanging="361"/>
      </w:pPr>
      <w:rPr>
        <w:rFonts w:hint="default"/>
      </w:rPr>
    </w:lvl>
    <w:lvl w:ilvl="7" w:tplc="CC28D41E">
      <w:numFmt w:val="bullet"/>
      <w:lvlText w:val="•"/>
      <w:lvlJc w:val="left"/>
      <w:pPr>
        <w:ind w:left="1701" w:hanging="361"/>
      </w:pPr>
      <w:rPr>
        <w:rFonts w:hint="default"/>
      </w:rPr>
    </w:lvl>
    <w:lvl w:ilvl="8" w:tplc="30AA533C">
      <w:numFmt w:val="bullet"/>
      <w:lvlText w:val="•"/>
      <w:lvlJc w:val="left"/>
      <w:pPr>
        <w:ind w:left="1841" w:hanging="361"/>
      </w:pPr>
      <w:rPr>
        <w:rFonts w:hint="default"/>
      </w:rPr>
    </w:lvl>
  </w:abstractNum>
  <w:abstractNum w:abstractNumId="2" w15:restartNumberingAfterBreak="0">
    <w:nsid w:val="388C1943"/>
    <w:multiLevelType w:val="hybridMultilevel"/>
    <w:tmpl w:val="8DBA7B36"/>
    <w:lvl w:ilvl="0" w:tplc="5D365D2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1F1F1F"/>
        <w:w w:val="97"/>
        <w:sz w:val="24"/>
        <w:szCs w:val="24"/>
      </w:rPr>
    </w:lvl>
    <w:lvl w:ilvl="1" w:tplc="51CED0E6">
      <w:numFmt w:val="bullet"/>
      <w:lvlText w:val="•"/>
      <w:lvlJc w:val="left"/>
      <w:pPr>
        <w:ind w:left="907" w:hanging="360"/>
      </w:pPr>
      <w:rPr>
        <w:rFonts w:hint="default"/>
      </w:rPr>
    </w:lvl>
    <w:lvl w:ilvl="2" w:tplc="BA829376"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801044BA">
      <w:numFmt w:val="bullet"/>
      <w:lvlText w:val="•"/>
      <w:lvlJc w:val="left"/>
      <w:pPr>
        <w:ind w:left="1281" w:hanging="360"/>
      </w:pPr>
      <w:rPr>
        <w:rFonts w:hint="default"/>
      </w:rPr>
    </w:lvl>
    <w:lvl w:ilvl="4" w:tplc="F0A220EE">
      <w:numFmt w:val="bullet"/>
      <w:lvlText w:val="•"/>
      <w:lvlJc w:val="left"/>
      <w:pPr>
        <w:ind w:left="1469" w:hanging="360"/>
      </w:pPr>
      <w:rPr>
        <w:rFonts w:hint="default"/>
      </w:rPr>
    </w:lvl>
    <w:lvl w:ilvl="5" w:tplc="CA9A2C58">
      <w:numFmt w:val="bullet"/>
      <w:lvlText w:val="•"/>
      <w:lvlJc w:val="left"/>
      <w:pPr>
        <w:ind w:left="1656" w:hanging="360"/>
      </w:pPr>
      <w:rPr>
        <w:rFonts w:hint="default"/>
      </w:rPr>
    </w:lvl>
    <w:lvl w:ilvl="6" w:tplc="860E5420">
      <w:numFmt w:val="bullet"/>
      <w:lvlText w:val="•"/>
      <w:lvlJc w:val="left"/>
      <w:pPr>
        <w:ind w:left="1843" w:hanging="360"/>
      </w:pPr>
      <w:rPr>
        <w:rFonts w:hint="default"/>
      </w:rPr>
    </w:lvl>
    <w:lvl w:ilvl="7" w:tplc="A9FCC216">
      <w:numFmt w:val="bullet"/>
      <w:lvlText w:val="•"/>
      <w:lvlJc w:val="left"/>
      <w:pPr>
        <w:ind w:left="2030" w:hanging="360"/>
      </w:pPr>
      <w:rPr>
        <w:rFonts w:hint="default"/>
      </w:rPr>
    </w:lvl>
    <w:lvl w:ilvl="8" w:tplc="71983A5C">
      <w:numFmt w:val="bullet"/>
      <w:lvlText w:val="•"/>
      <w:lvlJc w:val="left"/>
      <w:pPr>
        <w:ind w:left="2218" w:hanging="360"/>
      </w:pPr>
      <w:rPr>
        <w:rFonts w:hint="default"/>
      </w:rPr>
    </w:lvl>
  </w:abstractNum>
  <w:abstractNum w:abstractNumId="3" w15:restartNumberingAfterBreak="0">
    <w:nsid w:val="3E614AF2"/>
    <w:multiLevelType w:val="hybridMultilevel"/>
    <w:tmpl w:val="D6A40ECE"/>
    <w:lvl w:ilvl="0" w:tplc="33105BBA">
      <w:numFmt w:val="bullet"/>
      <w:lvlText w:val=""/>
      <w:lvlJc w:val="left"/>
      <w:pPr>
        <w:ind w:left="513" w:hanging="288"/>
      </w:pPr>
      <w:rPr>
        <w:rFonts w:ascii="Wingdings" w:eastAsia="Wingdings" w:hAnsi="Wingdings" w:cs="Wingdings" w:hint="default"/>
        <w:color w:val="1F1F1F"/>
        <w:w w:val="97"/>
        <w:sz w:val="24"/>
        <w:szCs w:val="24"/>
      </w:rPr>
    </w:lvl>
    <w:lvl w:ilvl="1" w:tplc="88602BB6">
      <w:numFmt w:val="bullet"/>
      <w:lvlText w:val="•"/>
      <w:lvlJc w:val="left"/>
      <w:pPr>
        <w:ind w:left="824" w:hanging="288"/>
      </w:pPr>
      <w:rPr>
        <w:rFonts w:hint="default"/>
      </w:rPr>
    </w:lvl>
    <w:lvl w:ilvl="2" w:tplc="2E5837F0">
      <w:numFmt w:val="bullet"/>
      <w:lvlText w:val="•"/>
      <w:lvlJc w:val="left"/>
      <w:pPr>
        <w:ind w:left="1129" w:hanging="288"/>
      </w:pPr>
      <w:rPr>
        <w:rFonts w:hint="default"/>
      </w:rPr>
    </w:lvl>
    <w:lvl w:ilvl="3" w:tplc="3B6C08AA">
      <w:numFmt w:val="bullet"/>
      <w:lvlText w:val="•"/>
      <w:lvlJc w:val="left"/>
      <w:pPr>
        <w:ind w:left="1434" w:hanging="288"/>
      </w:pPr>
      <w:rPr>
        <w:rFonts w:hint="default"/>
      </w:rPr>
    </w:lvl>
    <w:lvl w:ilvl="4" w:tplc="CF54747A">
      <w:numFmt w:val="bullet"/>
      <w:lvlText w:val="•"/>
      <w:lvlJc w:val="left"/>
      <w:pPr>
        <w:ind w:left="1738" w:hanging="288"/>
      </w:pPr>
      <w:rPr>
        <w:rFonts w:hint="default"/>
      </w:rPr>
    </w:lvl>
    <w:lvl w:ilvl="5" w:tplc="0F267610">
      <w:numFmt w:val="bullet"/>
      <w:lvlText w:val="•"/>
      <w:lvlJc w:val="left"/>
      <w:pPr>
        <w:ind w:left="2043" w:hanging="288"/>
      </w:pPr>
      <w:rPr>
        <w:rFonts w:hint="default"/>
      </w:rPr>
    </w:lvl>
    <w:lvl w:ilvl="6" w:tplc="CC627A5E">
      <w:numFmt w:val="bullet"/>
      <w:lvlText w:val="•"/>
      <w:lvlJc w:val="left"/>
      <w:pPr>
        <w:ind w:left="2348" w:hanging="288"/>
      </w:pPr>
      <w:rPr>
        <w:rFonts w:hint="default"/>
      </w:rPr>
    </w:lvl>
    <w:lvl w:ilvl="7" w:tplc="DAFEE1C0">
      <w:numFmt w:val="bullet"/>
      <w:lvlText w:val="•"/>
      <w:lvlJc w:val="left"/>
      <w:pPr>
        <w:ind w:left="2652" w:hanging="288"/>
      </w:pPr>
      <w:rPr>
        <w:rFonts w:hint="default"/>
      </w:rPr>
    </w:lvl>
    <w:lvl w:ilvl="8" w:tplc="48FA233C">
      <w:numFmt w:val="bullet"/>
      <w:lvlText w:val="•"/>
      <w:lvlJc w:val="left"/>
      <w:pPr>
        <w:ind w:left="2957" w:hanging="28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C0MLYwMLUwtzQwMDdQ0lEKTi0uzszPAykwrAUAdJOGdCwAAAA="/>
  </w:docVars>
  <w:rsids>
    <w:rsidRoot w:val="00D91A5E"/>
    <w:rsid w:val="001256D2"/>
    <w:rsid w:val="002A68BF"/>
    <w:rsid w:val="002D3BFC"/>
    <w:rsid w:val="00590E2B"/>
    <w:rsid w:val="0071522A"/>
    <w:rsid w:val="007824C5"/>
    <w:rsid w:val="00981A45"/>
    <w:rsid w:val="009A46E5"/>
    <w:rsid w:val="00BC46FD"/>
    <w:rsid w:val="00CA40B3"/>
    <w:rsid w:val="00D91A5E"/>
    <w:rsid w:val="00E4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74FAB"/>
  <w15:docId w15:val="{038F4F8D-79A1-4ADA-8261-2A3AD079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teamadvantage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EB42-7631-4FDA-BE3B-3CD4B2B0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 Health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Bednarek, Michelle</dc:creator>
  <cp:lastModifiedBy>Bethany Carter</cp:lastModifiedBy>
  <cp:revision>2</cp:revision>
  <dcterms:created xsi:type="dcterms:W3CDTF">2022-02-10T16:24:00Z</dcterms:created>
  <dcterms:modified xsi:type="dcterms:W3CDTF">2022-02-10T16:24:00Z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2020-10-06T00:00:00Z</vt:filetime>
  </property>
</Properties>
</file>